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B2D5" w14:textId="77777777" w:rsidR="001203A4" w:rsidRPr="00AB6633" w:rsidRDefault="00756EC6" w:rsidP="001203A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B6633">
        <w:rPr>
          <w:rFonts w:cstheme="minorHAnsi"/>
          <w:b/>
          <w:sz w:val="24"/>
          <w:szCs w:val="24"/>
        </w:rPr>
        <w:t xml:space="preserve">HOW TO ADD THE ILN IMAGE </w:t>
      </w:r>
    </w:p>
    <w:p w14:paraId="61A28CBD" w14:textId="77777777" w:rsidR="0048201A" w:rsidRPr="00AB6633" w:rsidRDefault="00756EC6" w:rsidP="001203A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B6633">
        <w:rPr>
          <w:rFonts w:cstheme="minorHAnsi"/>
          <w:b/>
          <w:sz w:val="24"/>
          <w:szCs w:val="24"/>
        </w:rPr>
        <w:t>TO YOUR BUSINESS</w:t>
      </w:r>
      <w:r w:rsidR="001203A4" w:rsidRPr="00AB6633">
        <w:rPr>
          <w:rFonts w:cstheme="minorHAnsi"/>
          <w:b/>
          <w:sz w:val="24"/>
          <w:szCs w:val="24"/>
        </w:rPr>
        <w:t xml:space="preserve"> E-MAIL</w:t>
      </w:r>
      <w:r w:rsidRPr="00AB6633">
        <w:rPr>
          <w:rFonts w:cstheme="minorHAnsi"/>
          <w:b/>
          <w:sz w:val="24"/>
          <w:szCs w:val="24"/>
        </w:rPr>
        <w:t xml:space="preserve"> SIGNATURE LINE</w:t>
      </w:r>
    </w:p>
    <w:p w14:paraId="33FE1623" w14:textId="77777777" w:rsidR="00666C13" w:rsidRDefault="00666C13" w:rsidP="001203A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5A410A3" w14:textId="77777777" w:rsidR="00756EC6" w:rsidRPr="00AB6633" w:rsidRDefault="00756EC6" w:rsidP="001203A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B6633">
        <w:rPr>
          <w:rFonts w:cstheme="minorHAnsi"/>
          <w:b/>
          <w:sz w:val="24"/>
          <w:szCs w:val="24"/>
          <w:u w:val="single"/>
        </w:rPr>
        <w:t>Big idea:</w:t>
      </w:r>
    </w:p>
    <w:p w14:paraId="2A886B01" w14:textId="6BF09F61" w:rsidR="00756EC6" w:rsidRDefault="00E92146" w:rsidP="001203A4">
      <w:pPr>
        <w:spacing w:after="0" w:line="240" w:lineRule="auto"/>
      </w:pPr>
      <w:r>
        <w:t xml:space="preserve">An email signature, such as your contact information or favorite quote, is automatically added at the end of your Gmail messages as a footer. Why not use a portion of this space to share </w:t>
      </w:r>
      <w:r w:rsidR="00935F71">
        <w:t xml:space="preserve">information about </w:t>
      </w:r>
      <w:r>
        <w:t>the ILN?</w:t>
      </w:r>
    </w:p>
    <w:p w14:paraId="42D1D73C" w14:textId="77777777" w:rsidR="00935F71" w:rsidRPr="00AB6633" w:rsidRDefault="00935F71" w:rsidP="001203A4">
      <w:pPr>
        <w:spacing w:after="0" w:line="240" w:lineRule="auto"/>
        <w:rPr>
          <w:rFonts w:cstheme="minorHAnsi"/>
          <w:color w:val="3C4043"/>
          <w:sz w:val="24"/>
          <w:szCs w:val="24"/>
          <w:shd w:val="clear" w:color="auto" w:fill="FFFFFF"/>
        </w:rPr>
      </w:pPr>
    </w:p>
    <w:p w14:paraId="4E7DDC81" w14:textId="77777777" w:rsidR="00756EC6" w:rsidRPr="00756EC6" w:rsidRDefault="00756EC6" w:rsidP="001203A4">
      <w:pPr>
        <w:shd w:val="clear" w:color="auto" w:fill="FFFFFF"/>
        <w:spacing w:after="0" w:line="240" w:lineRule="auto"/>
        <w:rPr>
          <w:rFonts w:eastAsia="Times New Roman" w:cstheme="minorHAnsi"/>
          <w:b/>
          <w:color w:val="3C4043"/>
          <w:sz w:val="24"/>
          <w:szCs w:val="24"/>
          <w:u w:val="single"/>
        </w:rPr>
      </w:pPr>
      <w:r w:rsidRPr="00AB6633">
        <w:rPr>
          <w:rFonts w:eastAsia="Times New Roman" w:cstheme="minorHAnsi"/>
          <w:b/>
          <w:color w:val="3C4043"/>
          <w:sz w:val="24"/>
          <w:szCs w:val="24"/>
          <w:u w:val="single"/>
        </w:rPr>
        <w:t>Directions:</w:t>
      </w:r>
    </w:p>
    <w:p w14:paraId="4D812438" w14:textId="77777777" w:rsidR="00756EC6" w:rsidRPr="00756EC6" w:rsidRDefault="00756EC6" w:rsidP="001203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AB6633">
        <w:rPr>
          <w:rFonts w:eastAsia="Times New Roman" w:cstheme="minorHAnsi"/>
          <w:color w:val="3C4043"/>
          <w:sz w:val="24"/>
          <w:szCs w:val="24"/>
        </w:rPr>
        <w:t>Open your Gmail account</w:t>
      </w:r>
      <w:r w:rsidR="00254B72">
        <w:rPr>
          <w:rFonts w:eastAsia="Times New Roman" w:cstheme="minorHAnsi"/>
          <w:color w:val="3C4043"/>
          <w:sz w:val="24"/>
          <w:szCs w:val="24"/>
        </w:rPr>
        <w:t>.</w:t>
      </w:r>
    </w:p>
    <w:p w14:paraId="6E574CA3" w14:textId="77777777" w:rsidR="00756EC6" w:rsidRPr="00756EC6" w:rsidRDefault="00756EC6" w:rsidP="001203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756EC6">
        <w:rPr>
          <w:rFonts w:eastAsia="Times New Roman" w:cstheme="minorHAnsi"/>
          <w:color w:val="3C4043"/>
          <w:sz w:val="24"/>
          <w:szCs w:val="24"/>
        </w:rPr>
        <w:t>In the top right, click Settings </w:t>
      </w:r>
      <w:r w:rsidRPr="00AB6633">
        <w:rPr>
          <w:rFonts w:eastAsia="Times New Roman" w:cstheme="minorHAnsi"/>
          <w:noProof/>
          <w:color w:val="3C4043"/>
          <w:sz w:val="24"/>
          <w:szCs w:val="24"/>
        </w:rPr>
        <w:drawing>
          <wp:inline distT="0" distB="0" distL="0" distR="0" wp14:anchorId="65A1EABC" wp14:editId="0FB718A0">
            <wp:extent cx="171450" cy="171450"/>
            <wp:effectExtent l="0" t="0" r="0" b="0"/>
            <wp:docPr id="3" name="Picture 3" descr="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EC6">
        <w:rPr>
          <w:rFonts w:eastAsia="Times New Roman" w:cstheme="minorHAnsi"/>
          <w:color w:val="3C4043"/>
          <w:sz w:val="24"/>
          <w:szCs w:val="24"/>
        </w:rPr>
        <w:t> </w:t>
      </w:r>
      <w:r w:rsidRPr="00AB6633">
        <w:rPr>
          <w:rFonts w:eastAsia="Times New Roman" w:cstheme="minorHAnsi"/>
          <w:noProof/>
          <w:color w:val="3C4043"/>
          <w:sz w:val="24"/>
          <w:szCs w:val="24"/>
        </w:rPr>
        <w:drawing>
          <wp:inline distT="0" distB="0" distL="0" distR="0" wp14:anchorId="7E385BEE" wp14:editId="532BC74D">
            <wp:extent cx="171450" cy="171450"/>
            <wp:effectExtent l="0" t="0" r="0" b="0"/>
            <wp:docPr id="2" name="Picture 2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 t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EC6">
        <w:rPr>
          <w:rFonts w:eastAsia="Times New Roman" w:cstheme="minorHAnsi"/>
          <w:color w:val="3C4043"/>
          <w:sz w:val="24"/>
          <w:szCs w:val="24"/>
        </w:rPr>
        <w:t> </w:t>
      </w:r>
      <w:r w:rsidR="00B20FBB" w:rsidRPr="00AB6633">
        <w:rPr>
          <w:rFonts w:eastAsia="Times New Roman" w:cstheme="minorHAnsi"/>
          <w:color w:val="3C4043"/>
          <w:sz w:val="24"/>
          <w:szCs w:val="24"/>
        </w:rPr>
        <w:t>“</w:t>
      </w:r>
      <w:r w:rsidRPr="00AB6633">
        <w:rPr>
          <w:rFonts w:eastAsia="Times New Roman" w:cstheme="minorHAnsi"/>
          <w:color w:val="3C4043"/>
          <w:sz w:val="24"/>
          <w:szCs w:val="24"/>
        </w:rPr>
        <w:t>Settings</w:t>
      </w:r>
      <w:r w:rsidR="00B20FBB" w:rsidRPr="00AB6633">
        <w:rPr>
          <w:rFonts w:eastAsia="Times New Roman" w:cstheme="minorHAnsi"/>
          <w:color w:val="3C4043"/>
          <w:sz w:val="24"/>
          <w:szCs w:val="24"/>
        </w:rPr>
        <w:t>”</w:t>
      </w:r>
      <w:r w:rsidRPr="00756EC6">
        <w:rPr>
          <w:rFonts w:eastAsia="Times New Roman" w:cstheme="minorHAnsi"/>
          <w:color w:val="3C4043"/>
          <w:sz w:val="24"/>
          <w:szCs w:val="24"/>
        </w:rPr>
        <w:t>.</w:t>
      </w:r>
    </w:p>
    <w:p w14:paraId="2623F051" w14:textId="77777777" w:rsidR="00666C13" w:rsidRPr="00666C13" w:rsidRDefault="00756EC6" w:rsidP="00666C1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756EC6">
        <w:rPr>
          <w:rFonts w:eastAsia="Times New Roman" w:cstheme="minorHAnsi"/>
          <w:color w:val="3C4043"/>
          <w:sz w:val="24"/>
          <w:szCs w:val="24"/>
        </w:rPr>
        <w:t>In the "Signature" section, add your signature text in the box. If you want, you can format your message by adding an image or changing the text style.</w:t>
      </w:r>
    </w:p>
    <w:p w14:paraId="4BC72ADE" w14:textId="2378CDCA" w:rsidR="00756EC6" w:rsidRPr="00AB6633" w:rsidRDefault="00756EC6" w:rsidP="001203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AB6633">
        <w:rPr>
          <w:rFonts w:eastAsia="Times New Roman" w:cstheme="minorHAnsi"/>
          <w:color w:val="3C4043"/>
          <w:sz w:val="24"/>
          <w:szCs w:val="24"/>
        </w:rPr>
        <w:t xml:space="preserve">In order to add the ILN image, visit </w:t>
      </w:r>
      <w:hyperlink r:id="rId7" w:history="1">
        <w:r w:rsidRPr="00AB6633">
          <w:rPr>
            <w:rStyle w:val="Hyperlink"/>
            <w:rFonts w:cstheme="minorHAnsi"/>
            <w:sz w:val="24"/>
            <w:szCs w:val="24"/>
          </w:rPr>
          <w:t>https://ea.ieee.org/ea-programs</w:t>
        </w:r>
      </w:hyperlink>
      <w:r w:rsidRPr="00AB6633">
        <w:rPr>
          <w:rFonts w:cstheme="minorHAnsi"/>
          <w:sz w:val="24"/>
          <w:szCs w:val="24"/>
        </w:rPr>
        <w:t xml:space="preserve"> and click on “ILN Social Media Post Image (JPG)”. The image will appear in a separate window. Right click the image and click on “Copy Image”. </w:t>
      </w:r>
    </w:p>
    <w:p w14:paraId="7F4F4DBE" w14:textId="5AA2EA5D" w:rsidR="00E92146" w:rsidRDefault="00756EC6" w:rsidP="001203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AB6633">
        <w:rPr>
          <w:rFonts w:eastAsia="Times New Roman" w:cstheme="minorHAnsi"/>
          <w:color w:val="3C4043"/>
          <w:sz w:val="24"/>
          <w:szCs w:val="24"/>
        </w:rPr>
        <w:t xml:space="preserve">Return to the Gmail Signature section and place your cursor in the </w:t>
      </w:r>
      <w:r w:rsidR="00666C13">
        <w:rPr>
          <w:rFonts w:eastAsia="Times New Roman" w:cstheme="minorHAnsi"/>
          <w:color w:val="3C4043"/>
          <w:sz w:val="24"/>
          <w:szCs w:val="24"/>
        </w:rPr>
        <w:t>space</w:t>
      </w:r>
      <w:r w:rsidRPr="00AB6633">
        <w:rPr>
          <w:rFonts w:eastAsia="Times New Roman" w:cstheme="minorHAnsi"/>
          <w:color w:val="3C4043"/>
          <w:sz w:val="24"/>
          <w:szCs w:val="24"/>
        </w:rPr>
        <w:t xml:space="preserve"> where you would like to add the ILN image. Then, right click and select “Paste”. </w:t>
      </w:r>
    </w:p>
    <w:p w14:paraId="32C45F84" w14:textId="004B7F82" w:rsidR="00756EC6" w:rsidRDefault="00756EC6" w:rsidP="001203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AB6633">
        <w:rPr>
          <w:rFonts w:eastAsia="Times New Roman" w:cstheme="minorHAnsi"/>
          <w:color w:val="3C4043"/>
          <w:sz w:val="24"/>
          <w:szCs w:val="24"/>
        </w:rPr>
        <w:t xml:space="preserve">The </w:t>
      </w:r>
      <w:r w:rsidR="0026116F">
        <w:rPr>
          <w:rFonts w:eastAsia="Times New Roman" w:cstheme="minorHAnsi"/>
          <w:color w:val="3C4043"/>
          <w:sz w:val="24"/>
          <w:szCs w:val="24"/>
        </w:rPr>
        <w:t xml:space="preserve">ILN </w:t>
      </w:r>
      <w:r w:rsidRPr="00AB6633">
        <w:rPr>
          <w:rFonts w:eastAsia="Times New Roman" w:cstheme="minorHAnsi"/>
          <w:color w:val="3C4043"/>
          <w:sz w:val="24"/>
          <w:szCs w:val="24"/>
        </w:rPr>
        <w:t>image will appear</w:t>
      </w:r>
      <w:r w:rsidR="0026116F">
        <w:rPr>
          <w:rFonts w:eastAsia="Times New Roman" w:cstheme="minorHAnsi"/>
          <w:color w:val="3C4043"/>
          <w:sz w:val="24"/>
          <w:szCs w:val="24"/>
        </w:rPr>
        <w:t xml:space="preserve"> in your signature, but it will be quite</w:t>
      </w:r>
      <w:r w:rsidRPr="00AB6633">
        <w:rPr>
          <w:rFonts w:eastAsia="Times New Roman" w:cstheme="minorHAnsi"/>
          <w:color w:val="3C4043"/>
          <w:sz w:val="24"/>
          <w:szCs w:val="24"/>
        </w:rPr>
        <w:t xml:space="preserve"> large. Right click on the image</w:t>
      </w:r>
      <w:r w:rsidR="0026116F">
        <w:rPr>
          <w:rFonts w:eastAsia="Times New Roman" w:cstheme="minorHAnsi"/>
          <w:color w:val="3C4043"/>
          <w:sz w:val="24"/>
          <w:szCs w:val="24"/>
        </w:rPr>
        <w:t xml:space="preserve"> again.</w:t>
      </w:r>
      <w:r w:rsidRPr="00AB6633">
        <w:rPr>
          <w:rFonts w:eastAsia="Times New Roman" w:cstheme="minorHAnsi"/>
          <w:color w:val="3C4043"/>
          <w:sz w:val="24"/>
          <w:szCs w:val="24"/>
        </w:rPr>
        <w:t xml:space="preserve"> </w:t>
      </w:r>
      <w:r w:rsidR="0026116F">
        <w:rPr>
          <w:rFonts w:eastAsia="Times New Roman" w:cstheme="minorHAnsi"/>
          <w:color w:val="3C4043"/>
          <w:sz w:val="24"/>
          <w:szCs w:val="24"/>
        </w:rPr>
        <w:t>I</w:t>
      </w:r>
      <w:r w:rsidRPr="00AB6633">
        <w:rPr>
          <w:rFonts w:eastAsia="Times New Roman" w:cstheme="minorHAnsi"/>
          <w:color w:val="3C4043"/>
          <w:sz w:val="24"/>
          <w:szCs w:val="24"/>
        </w:rPr>
        <w:t>n the bottom left</w:t>
      </w:r>
      <w:r w:rsidR="0026116F">
        <w:rPr>
          <w:rFonts w:eastAsia="Times New Roman" w:cstheme="minorHAnsi"/>
          <w:color w:val="3C4043"/>
          <w:sz w:val="24"/>
          <w:szCs w:val="24"/>
        </w:rPr>
        <w:t>,</w:t>
      </w:r>
      <w:r w:rsidRPr="00AB6633">
        <w:rPr>
          <w:rFonts w:eastAsia="Times New Roman" w:cstheme="minorHAnsi"/>
          <w:color w:val="3C4043"/>
          <w:sz w:val="24"/>
          <w:szCs w:val="24"/>
        </w:rPr>
        <w:t xml:space="preserve"> you will see image sizes appear</w:t>
      </w:r>
      <w:r w:rsidR="0026116F">
        <w:rPr>
          <w:rFonts w:eastAsia="Times New Roman" w:cstheme="minorHAnsi"/>
          <w:color w:val="3C4043"/>
          <w:sz w:val="24"/>
          <w:szCs w:val="24"/>
        </w:rPr>
        <w:t>.</w:t>
      </w:r>
      <w:r w:rsidRPr="00AB6633">
        <w:rPr>
          <w:rFonts w:eastAsia="Times New Roman" w:cstheme="minorHAnsi"/>
          <w:color w:val="3C4043"/>
          <w:sz w:val="24"/>
          <w:szCs w:val="24"/>
        </w:rPr>
        <w:t xml:space="preserve"> </w:t>
      </w:r>
      <w:r w:rsidR="0026116F">
        <w:rPr>
          <w:rFonts w:eastAsia="Times New Roman" w:cstheme="minorHAnsi"/>
          <w:color w:val="3C4043"/>
          <w:sz w:val="24"/>
          <w:szCs w:val="24"/>
        </w:rPr>
        <w:t>S</w:t>
      </w:r>
      <w:r w:rsidRPr="00AB6633">
        <w:rPr>
          <w:rFonts w:eastAsia="Times New Roman" w:cstheme="minorHAnsi"/>
          <w:color w:val="3C4043"/>
          <w:sz w:val="24"/>
          <w:szCs w:val="24"/>
        </w:rPr>
        <w:t xml:space="preserve">elect “Medium”. </w:t>
      </w:r>
    </w:p>
    <w:p w14:paraId="3D8A69BE" w14:textId="6B23A683" w:rsidR="00E92146" w:rsidRDefault="00E92146" w:rsidP="001203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>
        <w:rPr>
          <w:rFonts w:eastAsia="Times New Roman" w:cstheme="minorHAnsi"/>
          <w:color w:val="3C4043"/>
          <w:sz w:val="24"/>
          <w:szCs w:val="24"/>
        </w:rPr>
        <w:t xml:space="preserve">To hyperlink the image, </w:t>
      </w:r>
      <w:r>
        <w:t>h</w:t>
      </w:r>
      <w:r>
        <w:t>ighlight the image, click the hyperlink button</w:t>
      </w:r>
      <w:r>
        <w:t xml:space="preserve"> </w:t>
      </w:r>
      <w:r>
        <w:rPr>
          <w:noProof/>
        </w:rPr>
        <w:drawing>
          <wp:inline distT="0" distB="0" distL="0" distR="0" wp14:anchorId="51B7F2B7" wp14:editId="5FEC2726">
            <wp:extent cx="196519" cy="1614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27" cy="16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and type in iln.ieee.org.</w:t>
      </w:r>
    </w:p>
    <w:p w14:paraId="32910EC4" w14:textId="6D5BE293" w:rsidR="00666C13" w:rsidRPr="00AB6633" w:rsidRDefault="00E92146" w:rsidP="001203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>
        <w:rPr>
          <w:rFonts w:eastAsia="Times New Roman" w:cstheme="minorHAnsi"/>
          <w:color w:val="3C4043"/>
          <w:sz w:val="24"/>
          <w:szCs w:val="24"/>
        </w:rPr>
        <w:t xml:space="preserve">If you would like to add text, you may use the following text </w:t>
      </w:r>
      <w:r w:rsidR="00227E67">
        <w:rPr>
          <w:rFonts w:eastAsia="Times New Roman" w:cstheme="minorHAnsi"/>
          <w:color w:val="3C4043"/>
          <w:sz w:val="24"/>
          <w:szCs w:val="24"/>
        </w:rPr>
        <w:t>above the image</w:t>
      </w:r>
      <w:r w:rsidR="00666C13">
        <w:rPr>
          <w:rFonts w:eastAsia="Times New Roman" w:cstheme="minorHAnsi"/>
          <w:color w:val="3C4043"/>
          <w:sz w:val="24"/>
          <w:szCs w:val="24"/>
        </w:rPr>
        <w:t xml:space="preserve">: “Visit the IEEE Learning Network today!” This </w:t>
      </w:r>
      <w:r>
        <w:rPr>
          <w:rFonts w:eastAsia="Times New Roman" w:cstheme="minorHAnsi"/>
          <w:color w:val="3C4043"/>
          <w:sz w:val="24"/>
          <w:szCs w:val="24"/>
        </w:rPr>
        <w:t xml:space="preserve">can also </w:t>
      </w:r>
      <w:r w:rsidR="00666C13">
        <w:rPr>
          <w:rFonts w:eastAsia="Times New Roman" w:cstheme="minorHAnsi"/>
          <w:color w:val="3C4043"/>
          <w:sz w:val="24"/>
          <w:szCs w:val="24"/>
        </w:rPr>
        <w:t xml:space="preserve">be hyperlinked. In order to do so, </w:t>
      </w:r>
      <w:r w:rsidR="00227E67">
        <w:rPr>
          <w:rFonts w:eastAsia="Times New Roman" w:cstheme="minorHAnsi"/>
          <w:color w:val="3C4043"/>
          <w:sz w:val="24"/>
          <w:szCs w:val="24"/>
        </w:rPr>
        <w:t>highlight the text and click on</w:t>
      </w:r>
      <w:r w:rsidR="00A31B56">
        <w:rPr>
          <w:rFonts w:eastAsia="Times New Roman" w:cstheme="minorHAnsi"/>
          <w:color w:val="3C4043"/>
          <w:sz w:val="24"/>
          <w:szCs w:val="24"/>
        </w:rPr>
        <w:t xml:space="preserve"> the hyperlink button</w:t>
      </w:r>
      <w:r w:rsidR="00227E67">
        <w:rPr>
          <w:rFonts w:eastAsia="Times New Roman" w:cstheme="minorHAnsi"/>
          <w:color w:val="3C4043"/>
          <w:sz w:val="24"/>
          <w:szCs w:val="24"/>
        </w:rPr>
        <w:t xml:space="preserve"> </w:t>
      </w:r>
      <w:r w:rsidR="00227E67">
        <w:rPr>
          <w:noProof/>
        </w:rPr>
        <w:drawing>
          <wp:inline distT="0" distB="0" distL="0" distR="0" wp14:anchorId="5189A8F7" wp14:editId="78F3AE5B">
            <wp:extent cx="180975" cy="148658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556" cy="15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E67">
        <w:rPr>
          <w:rFonts w:eastAsia="Times New Roman" w:cstheme="minorHAnsi"/>
          <w:color w:val="3C4043"/>
          <w:sz w:val="24"/>
          <w:szCs w:val="24"/>
        </w:rPr>
        <w:t>. Under “</w:t>
      </w:r>
      <w:r w:rsidR="00227E67" w:rsidRPr="00227E67">
        <w:rPr>
          <w:rFonts w:eastAsia="Times New Roman" w:cstheme="minorHAnsi"/>
          <w:color w:val="3C4043"/>
          <w:sz w:val="24"/>
          <w:szCs w:val="24"/>
        </w:rPr>
        <w:t xml:space="preserve">To what URL should this link go?”, type in </w:t>
      </w:r>
      <w:hyperlink r:id="rId9" w:history="1">
        <w:r w:rsidR="00227E67" w:rsidRPr="00A31B56">
          <w:rPr>
            <w:rStyle w:val="Hyperlink"/>
            <w:rFonts w:eastAsia="Times New Roman" w:cstheme="minorHAnsi"/>
            <w:sz w:val="24"/>
            <w:szCs w:val="24"/>
          </w:rPr>
          <w:t>iln.ieee.org</w:t>
        </w:r>
      </w:hyperlink>
      <w:r w:rsidR="00A31B56">
        <w:rPr>
          <w:rFonts w:eastAsia="Times New Roman" w:cstheme="minorHAnsi"/>
          <w:color w:val="3C4043"/>
          <w:sz w:val="24"/>
          <w:szCs w:val="24"/>
        </w:rPr>
        <w:t>.</w:t>
      </w:r>
    </w:p>
    <w:p w14:paraId="01F03772" w14:textId="0A61914E" w:rsidR="00756EC6" w:rsidRDefault="00756EC6" w:rsidP="001203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AB6633">
        <w:rPr>
          <w:rFonts w:eastAsia="Times New Roman" w:cstheme="minorHAnsi"/>
          <w:color w:val="3C4043"/>
          <w:sz w:val="24"/>
          <w:szCs w:val="24"/>
        </w:rPr>
        <w:t xml:space="preserve">Once you </w:t>
      </w:r>
      <w:r w:rsidR="00935F71">
        <w:rPr>
          <w:rFonts w:eastAsia="Times New Roman" w:cstheme="minorHAnsi"/>
          <w:color w:val="3C4043"/>
          <w:sz w:val="24"/>
          <w:szCs w:val="24"/>
        </w:rPr>
        <w:t>review</w:t>
      </w:r>
      <w:r w:rsidRPr="00AB6633">
        <w:rPr>
          <w:rFonts w:eastAsia="Times New Roman" w:cstheme="minorHAnsi"/>
          <w:color w:val="3C4043"/>
          <w:sz w:val="24"/>
          <w:szCs w:val="24"/>
        </w:rPr>
        <w:t xml:space="preserve"> your signature line and are satisfied with its appearance, be sure to click on “Save Changes” at the bottom of the page. </w:t>
      </w:r>
    </w:p>
    <w:p w14:paraId="778BB367" w14:textId="7856A68A" w:rsidR="00227E67" w:rsidRPr="00AB6633" w:rsidRDefault="00227E67" w:rsidP="001203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>
        <w:rPr>
          <w:rFonts w:eastAsia="Times New Roman" w:cstheme="minorHAnsi"/>
          <w:color w:val="3C4043"/>
          <w:sz w:val="24"/>
          <w:szCs w:val="24"/>
        </w:rPr>
        <w:t>To confirm that your new signature is working, click on “Compose email”</w:t>
      </w:r>
      <w:r w:rsidR="00A31B56">
        <w:rPr>
          <w:rFonts w:eastAsia="Times New Roman" w:cstheme="minorHAnsi"/>
          <w:color w:val="3C4043"/>
          <w:sz w:val="24"/>
          <w:szCs w:val="24"/>
        </w:rPr>
        <w:t>.</w:t>
      </w:r>
      <w:r w:rsidR="00935F71">
        <w:rPr>
          <w:rFonts w:eastAsia="Times New Roman" w:cstheme="minorHAnsi"/>
          <w:color w:val="3C4043"/>
          <w:sz w:val="24"/>
          <w:szCs w:val="24"/>
        </w:rPr>
        <w:t xml:space="preserve"> </w:t>
      </w:r>
      <w:r w:rsidR="00A31B56">
        <w:rPr>
          <w:rFonts w:eastAsia="Times New Roman" w:cstheme="minorHAnsi"/>
          <w:color w:val="3C4043"/>
          <w:sz w:val="24"/>
          <w:szCs w:val="24"/>
        </w:rPr>
        <w:t>Y</w:t>
      </w:r>
      <w:r>
        <w:rPr>
          <w:rFonts w:eastAsia="Times New Roman" w:cstheme="minorHAnsi"/>
          <w:color w:val="3C4043"/>
          <w:sz w:val="24"/>
          <w:szCs w:val="24"/>
        </w:rPr>
        <w:t xml:space="preserve">our new signature line should appear. </w:t>
      </w:r>
    </w:p>
    <w:p w14:paraId="456E6FF4" w14:textId="77777777" w:rsidR="00666C13" w:rsidRDefault="00666C13" w:rsidP="00666C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</w:p>
    <w:p w14:paraId="38C9C606" w14:textId="77777777" w:rsidR="00227E67" w:rsidRDefault="00756EC6" w:rsidP="00227E6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666C13">
        <w:rPr>
          <w:rFonts w:eastAsia="Times New Roman" w:cstheme="minorHAnsi"/>
          <w:color w:val="3C4043"/>
          <w:sz w:val="24"/>
          <w:szCs w:val="24"/>
        </w:rPr>
        <w:t>This is an example of the final product:</w:t>
      </w:r>
    </w:p>
    <w:p w14:paraId="2FBE9A9D" w14:textId="77777777" w:rsidR="00756EC6" w:rsidRPr="00AB6633" w:rsidRDefault="00756EC6" w:rsidP="00227E67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bookmarkStart w:id="0" w:name="_GoBack"/>
      <w:bookmarkEnd w:id="0"/>
      <w:r w:rsidRPr="00AB6633">
        <w:rPr>
          <w:rFonts w:cstheme="minorHAnsi"/>
          <w:noProof/>
          <w:sz w:val="24"/>
          <w:szCs w:val="24"/>
        </w:rPr>
        <w:drawing>
          <wp:inline distT="0" distB="0" distL="0" distR="0" wp14:anchorId="120B8E83" wp14:editId="60670477">
            <wp:extent cx="2786773" cy="2828925"/>
            <wp:effectExtent l="19050" t="19050" r="139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6773" cy="2828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3E48FC" w14:textId="77777777" w:rsidR="00227E67" w:rsidRDefault="00227E67" w:rsidP="00666C1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7682BE1D" w14:textId="77777777" w:rsidR="00227E67" w:rsidRDefault="00756EC6" w:rsidP="00666C1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66C13">
        <w:rPr>
          <w:rFonts w:cstheme="minorHAnsi"/>
          <w:i/>
          <w:sz w:val="24"/>
          <w:szCs w:val="24"/>
        </w:rPr>
        <w:t xml:space="preserve">Thank you for helping us </w:t>
      </w:r>
      <w:r w:rsidR="00666C13">
        <w:rPr>
          <w:rFonts w:cstheme="minorHAnsi"/>
          <w:i/>
          <w:sz w:val="24"/>
          <w:szCs w:val="24"/>
        </w:rPr>
        <w:t xml:space="preserve">to </w:t>
      </w:r>
      <w:r w:rsidRPr="00666C13">
        <w:rPr>
          <w:rFonts w:cstheme="minorHAnsi"/>
          <w:i/>
          <w:sz w:val="24"/>
          <w:szCs w:val="24"/>
        </w:rPr>
        <w:t>promote</w:t>
      </w:r>
      <w:r w:rsidR="00A31B56">
        <w:rPr>
          <w:rFonts w:cstheme="minorHAnsi"/>
          <w:i/>
          <w:sz w:val="24"/>
          <w:szCs w:val="24"/>
        </w:rPr>
        <w:t xml:space="preserve"> the</w:t>
      </w:r>
      <w:r w:rsidRPr="00666C13">
        <w:rPr>
          <w:rFonts w:cstheme="minorHAnsi"/>
          <w:i/>
          <w:sz w:val="24"/>
          <w:szCs w:val="24"/>
        </w:rPr>
        <w:t xml:space="preserve"> ILN! </w:t>
      </w:r>
    </w:p>
    <w:p w14:paraId="10C4652F" w14:textId="77777777" w:rsidR="00227E67" w:rsidRDefault="00756EC6" w:rsidP="00666C1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66C13">
        <w:rPr>
          <w:rFonts w:cstheme="minorHAnsi"/>
          <w:i/>
          <w:sz w:val="24"/>
          <w:szCs w:val="24"/>
        </w:rPr>
        <w:t xml:space="preserve">Please do not hesitate to contact us with any questions along the way. </w:t>
      </w:r>
    </w:p>
    <w:p w14:paraId="596A7F49" w14:textId="77777777" w:rsidR="00756EC6" w:rsidRPr="00666C13" w:rsidRDefault="00756EC6" w:rsidP="00666C1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66C13">
        <w:rPr>
          <w:rFonts w:cstheme="minorHAnsi"/>
          <w:i/>
          <w:sz w:val="24"/>
          <w:szCs w:val="24"/>
        </w:rPr>
        <w:t xml:space="preserve">You may reach us at </w:t>
      </w:r>
      <w:hyperlink r:id="rId11" w:history="1">
        <w:r w:rsidRPr="00666C13">
          <w:rPr>
            <w:rStyle w:val="Hyperlink"/>
            <w:rFonts w:cstheme="minorHAnsi"/>
            <w:i/>
            <w:sz w:val="24"/>
            <w:szCs w:val="24"/>
          </w:rPr>
          <w:t>ilninfo@ieee.org</w:t>
        </w:r>
      </w:hyperlink>
      <w:r w:rsidRPr="00666C13">
        <w:rPr>
          <w:rFonts w:cstheme="minorHAnsi"/>
          <w:i/>
          <w:sz w:val="24"/>
          <w:szCs w:val="24"/>
        </w:rPr>
        <w:t>.</w:t>
      </w:r>
    </w:p>
    <w:sectPr w:rsidR="00756EC6" w:rsidRPr="00666C13" w:rsidSect="00227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5653"/>
    <w:multiLevelType w:val="multilevel"/>
    <w:tmpl w:val="ECF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C6"/>
    <w:rsid w:val="001203A4"/>
    <w:rsid w:val="00227E67"/>
    <w:rsid w:val="00254B72"/>
    <w:rsid w:val="0026116F"/>
    <w:rsid w:val="0048201A"/>
    <w:rsid w:val="00575ABD"/>
    <w:rsid w:val="00666C13"/>
    <w:rsid w:val="00756EC6"/>
    <w:rsid w:val="00935F71"/>
    <w:rsid w:val="00A31B56"/>
    <w:rsid w:val="00AB6633"/>
    <w:rsid w:val="00B20FBB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B1BC"/>
  <w15:chartTrackingRefBased/>
  <w15:docId w15:val="{41296190-06FC-408C-8A8A-655DF402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E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6EC6"/>
    <w:rPr>
      <w:b/>
      <w:bCs/>
    </w:rPr>
  </w:style>
  <w:style w:type="paragraph" w:styleId="ListParagraph">
    <w:name w:val="List Paragraph"/>
    <w:basedOn w:val="Normal"/>
    <w:uiPriority w:val="34"/>
    <w:qFormat/>
    <w:rsid w:val="00756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5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.ieee.org/ea-progra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lninfo@ieee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iln.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Parashis</dc:creator>
  <cp:keywords/>
  <dc:description/>
  <cp:lastModifiedBy>Angelique Parashis</cp:lastModifiedBy>
  <cp:revision>2</cp:revision>
  <dcterms:created xsi:type="dcterms:W3CDTF">2019-08-15T17:27:00Z</dcterms:created>
  <dcterms:modified xsi:type="dcterms:W3CDTF">2019-08-15T17:27:00Z</dcterms:modified>
</cp:coreProperties>
</file>